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A3" w:rsidRDefault="001307AB">
      <w:pPr>
        <w:rPr>
          <w:lang w:val="en-CA"/>
        </w:rPr>
      </w:pPr>
      <w:r>
        <w:rPr>
          <w:lang w:val="en-CA"/>
        </w:rPr>
        <w:t>There are five levels of listening:</w:t>
      </w:r>
    </w:p>
    <w:p w:rsidR="001307AB" w:rsidRDefault="001307AB">
      <w:pPr>
        <w:rPr>
          <w:lang w:val="en-CA"/>
        </w:rPr>
      </w:pPr>
      <w:r>
        <w:rPr>
          <w:lang w:val="en-CA"/>
        </w:rPr>
        <w:t>Appreciative</w:t>
      </w:r>
    </w:p>
    <w:p w:rsidR="001307AB" w:rsidRDefault="001307AB">
      <w:pPr>
        <w:rPr>
          <w:lang w:val="en-CA"/>
        </w:rPr>
      </w:pPr>
      <w:proofErr w:type="spellStart"/>
      <w:r>
        <w:rPr>
          <w:lang w:val="en-CA"/>
        </w:rPr>
        <w:t>Disciminative</w:t>
      </w:r>
      <w:proofErr w:type="spellEnd"/>
    </w:p>
    <w:p w:rsidR="001307AB" w:rsidRDefault="001307AB">
      <w:pPr>
        <w:rPr>
          <w:lang w:val="en-CA"/>
        </w:rPr>
      </w:pPr>
      <w:r>
        <w:rPr>
          <w:lang w:val="en-CA"/>
        </w:rPr>
        <w:t>Comprehensive</w:t>
      </w:r>
    </w:p>
    <w:p w:rsidR="001307AB" w:rsidRDefault="001307AB">
      <w:pPr>
        <w:rPr>
          <w:lang w:val="en-CA"/>
        </w:rPr>
      </w:pPr>
      <w:r>
        <w:rPr>
          <w:lang w:val="en-CA"/>
        </w:rPr>
        <w:t>Critical</w:t>
      </w:r>
    </w:p>
    <w:p w:rsidR="001307AB" w:rsidRDefault="001307AB">
      <w:pPr>
        <w:rPr>
          <w:lang w:val="en-CA"/>
        </w:rPr>
      </w:pPr>
      <w:proofErr w:type="spellStart"/>
      <w:r>
        <w:rPr>
          <w:lang w:val="en-CA"/>
        </w:rPr>
        <w:t>Therapautic</w:t>
      </w:r>
      <w:proofErr w:type="spellEnd"/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  <w:r>
        <w:rPr>
          <w:lang w:val="en-CA"/>
        </w:rPr>
        <w:t xml:space="preserve">Here is a series of </w:t>
      </w:r>
      <w:proofErr w:type="spellStart"/>
      <w:r>
        <w:rPr>
          <w:lang w:val="en-CA"/>
        </w:rPr>
        <w:t>Frayer</w:t>
      </w:r>
      <w:proofErr w:type="spellEnd"/>
      <w:r>
        <w:rPr>
          <w:lang w:val="en-CA"/>
        </w:rPr>
        <w:t xml:space="preserve"> Charts to help you understand each level:</w:t>
      </w:r>
    </w:p>
    <w:p w:rsidR="001307AB" w:rsidRDefault="00B140B3">
      <w:pPr>
        <w:rPr>
          <w:lang w:val="en-C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261pt;margin-top:11.75pt;width:212.25pt;height:88.45pt;z-index:251685888">
            <v:textbox>
              <w:txbxContent>
                <w:p w:rsidR="00397760" w:rsidRDefault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Facts/Characteristics:</w:t>
                  </w:r>
                </w:p>
                <w:p w:rsidR="00397760" w:rsidRPr="00DE504A" w:rsidRDefault="00397760" w:rsidP="00DE504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 w:rsidRPr="00DE504A">
                    <w:rPr>
                      <w:sz w:val="18"/>
                      <w:lang w:val="en-CA"/>
                    </w:rPr>
                    <w:t xml:space="preserve">Evaluates the message. </w:t>
                  </w:r>
                </w:p>
                <w:p w:rsidR="00397760" w:rsidRPr="00DE504A" w:rsidRDefault="00397760" w:rsidP="00DE504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 w:rsidRPr="00DE504A">
                    <w:rPr>
                      <w:sz w:val="18"/>
                      <w:lang w:val="en-CA"/>
                    </w:rPr>
                    <w:t>Makes decisions on what is being said</w:t>
                  </w:r>
                </w:p>
                <w:p w:rsidR="00397760" w:rsidRPr="00DE504A" w:rsidRDefault="00397760" w:rsidP="00DE504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 w:rsidRPr="00DE504A">
                    <w:rPr>
                      <w:sz w:val="18"/>
                      <w:lang w:val="en-CA"/>
                    </w:rPr>
                    <w:t>Assesses the speaker</w:t>
                  </w:r>
                </w:p>
              </w:txbxContent>
            </v:textbox>
          </v:shape>
        </w:pict>
      </w:r>
      <w:r w:rsidRPr="00B140B3">
        <w:rPr>
          <w:noProof/>
          <w:lang w:val="en-CA" w:eastAsia="zh-TW"/>
        </w:rPr>
        <w:pict>
          <v:shape id="_x0000_s1050" type="#_x0000_t202" style="position:absolute;margin-left:5.05pt;margin-top:11.35pt;width:186.35pt;height:110.6pt;z-index:251683840;mso-width-percent:400;mso-height-percent:200;mso-width-percent:400;mso-height-percent:200;mso-width-relative:margin;mso-height-relative:margin">
            <v:textbox style="mso-fit-shape-to-text:t">
              <w:txbxContent>
                <w:p w:rsidR="00397760" w:rsidRDefault="00397760">
                  <w:r>
                    <w:t>Definition: Listening to understand the message. The message is evaluated and a decision is made whether or not to accept it.</w:t>
                  </w:r>
                </w:p>
              </w:txbxContent>
            </v:textbox>
          </v:shape>
        </w:pict>
      </w:r>
      <w:r w:rsidR="001307AB">
        <w:rPr>
          <w:noProof/>
        </w:rPr>
        <w:pict>
          <v:rect id="_x0000_s1034" style="position:absolute;margin-left:.75pt;margin-top:5.7pt;width:486pt;height:235.5pt;z-index:251666432"/>
        </w:pict>
      </w:r>
      <w:r w:rsidR="001307AB">
        <w:rPr>
          <w:noProof/>
        </w:rPr>
        <w:pict>
          <v:oval id="_x0000_s1037" style="position:absolute;margin-left:175.5pt;margin-top:100.2pt;width:136.5pt;height:43.5pt;z-index:251669504"/>
        </w:pict>
      </w:r>
      <w:r w:rsidR="001307A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.75pt;margin-top:121.95pt;width:486pt;height:0;z-index:251668480" o:connectortype="straight"/>
        </w:pict>
      </w:r>
      <w:r w:rsidR="001307AB">
        <w:rPr>
          <w:noProof/>
        </w:rPr>
        <w:pict>
          <v:shape id="_x0000_s1035" type="#_x0000_t32" style="position:absolute;margin-left:243.75pt;margin-top:5.7pt;width:.75pt;height:235.5pt;flip:x;z-index:251667456" o:connectortype="straight"/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B140B3">
      <w:pPr>
        <w:rPr>
          <w:lang w:val="en-CA"/>
        </w:rPr>
      </w:pPr>
      <w:r>
        <w:rPr>
          <w:noProof/>
        </w:rPr>
        <w:pict>
          <v:shape id="_x0000_s1051" type="#_x0000_t202" style="position:absolute;margin-left:198.75pt;margin-top:11.95pt;width:90pt;height:18pt;z-index:251684864">
            <v:textbox>
              <w:txbxContent>
                <w:p w:rsidR="00397760" w:rsidRPr="00B140B3" w:rsidRDefault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Critical Listening</w:t>
                  </w:r>
                </w:p>
              </w:txbxContent>
            </v:textbox>
          </v:shape>
        </w:pict>
      </w:r>
    </w:p>
    <w:p w:rsidR="001307AB" w:rsidRDefault="00DE504A">
      <w:pPr>
        <w:rPr>
          <w:lang w:val="en-CA"/>
        </w:rPr>
      </w:pPr>
      <w:r>
        <w:rPr>
          <w:noProof/>
        </w:rPr>
        <w:pict>
          <v:shape id="_x0000_s1054" type="#_x0000_t202" style="position:absolute;margin-left:275.25pt;margin-top:22.5pt;width:202.5pt;height:81.75pt;z-index:251687936">
            <v:textbox>
              <w:txbxContent>
                <w:p w:rsidR="00397760" w:rsidRPr="00DE504A" w:rsidRDefault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Non-examples:  Following along with the crowd without knowing why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5.45pt;margin-top:4.5pt;width:170.05pt;height:103.5pt;z-index:251686912">
            <v:textbox>
              <w:txbxContent>
                <w:p w:rsidR="00397760" w:rsidRDefault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Examples:</w:t>
                  </w:r>
                </w:p>
                <w:p w:rsidR="00397760" w:rsidRPr="00DE504A" w:rsidRDefault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Listening to a politician before voting or engaging in a debate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0B0133">
      <w:pPr>
        <w:rPr>
          <w:lang w:val="en-CA"/>
        </w:rPr>
      </w:pPr>
      <w:r>
        <w:rPr>
          <w:noProof/>
        </w:rPr>
        <w:pict>
          <v:shape id="_x0000_s1068" type="#_x0000_t202" style="position:absolute;margin-left:244.5pt;margin-top:24.3pt;width:228.75pt;height:88.45pt;z-index:251694080">
            <v:textbox>
              <w:txbxContent>
                <w:p w:rsidR="00397760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Facts/Characteristics:</w:t>
                  </w:r>
                </w:p>
                <w:p w:rsidR="00397760" w:rsidRPr="00DE504A" w:rsidRDefault="00397760" w:rsidP="002B097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Minimizes distractions</w:t>
                  </w:r>
                  <w:r w:rsidRPr="00DE504A">
                    <w:rPr>
                      <w:sz w:val="18"/>
                      <w:lang w:val="en-CA"/>
                    </w:rPr>
                    <w:t xml:space="preserve">. </w:t>
                  </w:r>
                </w:p>
                <w:p w:rsidR="00397760" w:rsidRPr="00DE504A" w:rsidRDefault="00397760" w:rsidP="002B097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Fun</w:t>
                  </w:r>
                </w:p>
                <w:p w:rsidR="00397760" w:rsidRPr="00DE504A" w:rsidRDefault="00397760" w:rsidP="002B097F">
                  <w:pPr>
                    <w:pStyle w:val="ListParagraph"/>
                    <w:rPr>
                      <w:sz w:val="18"/>
                      <w:lang w:val="en-C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6.35pt;margin-top:25.1pt;width:237.4pt;height:87.65pt;z-index:251692032;mso-width-relative:margin;mso-height-relative:margin">
            <v:textbox>
              <w:txbxContent>
                <w:p w:rsidR="00397760" w:rsidRDefault="00397760" w:rsidP="002B097F">
                  <w:r>
                    <w:t>Definition: Listening for enjoyment</w:t>
                  </w:r>
                </w:p>
              </w:txbxContent>
            </v:textbox>
          </v:shape>
        </w:pict>
      </w:r>
      <w:r w:rsidR="002B097F">
        <w:rPr>
          <w:noProof/>
        </w:rPr>
        <w:pict>
          <v:oval id="_x0000_s1065" style="position:absolute;margin-left:175.5pt;margin-top:112.75pt;width:136.5pt;height:43.5pt;z-index:251691008"/>
        </w:pict>
      </w:r>
      <w:r w:rsidR="002B097F">
        <w:rPr>
          <w:noProof/>
        </w:rPr>
        <w:pict>
          <v:shape id="_x0000_s1064" type="#_x0000_t32" style="position:absolute;margin-left:.75pt;margin-top:134.5pt;width:486pt;height:0;z-index:251689984" o:connectortype="straight"/>
        </w:pict>
      </w:r>
      <w:r w:rsidR="002B097F">
        <w:rPr>
          <w:noProof/>
        </w:rPr>
        <w:pict>
          <v:rect id="_x0000_s1063" style="position:absolute;margin-left:.75pt;margin-top:18.25pt;width:486pt;height:235.5pt;z-index:251688960"/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2B097F">
      <w:pPr>
        <w:rPr>
          <w:lang w:val="en-CA"/>
        </w:rPr>
      </w:pPr>
      <w:r>
        <w:rPr>
          <w:noProof/>
        </w:rPr>
        <w:pict>
          <v:shape id="_x0000_s1067" type="#_x0000_t202" style="position:absolute;margin-left:198.75pt;margin-top:15.45pt;width:90pt;height:34.5pt;z-index:251693056">
            <v:textbox>
              <w:txbxContent>
                <w:p w:rsidR="00397760" w:rsidRPr="00B140B3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Appreciative Listening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0B0133">
      <w:pPr>
        <w:rPr>
          <w:lang w:val="en-CA"/>
        </w:rPr>
      </w:pPr>
      <w:r>
        <w:rPr>
          <w:noProof/>
        </w:rPr>
        <w:pict>
          <v:shape id="_x0000_s1069" type="#_x0000_t202" style="position:absolute;margin-left:5.45pt;margin-top:9.6pt;width:238.3pt;height:85.5pt;z-index:251695104">
            <v:textbox>
              <w:txbxContent>
                <w:p w:rsidR="00397760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Examples:</w:t>
                  </w:r>
                </w:p>
                <w:p w:rsidR="00397760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Likes the beat of a song</w:t>
                  </w:r>
                </w:p>
                <w:p w:rsidR="00397760" w:rsidRPr="00DE504A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Entranced by the sound of something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243.75pt;margin-top:9.6pt;width:234pt;height:85.5pt;z-index:251696128">
            <v:textbox>
              <w:txbxContent>
                <w:p w:rsidR="00397760" w:rsidRPr="00DE504A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Non-examples:  Talks to a friend while the teacher is teaching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6C0D18">
      <w:pPr>
        <w:rPr>
          <w:lang w:val="en-CA"/>
        </w:rPr>
      </w:pPr>
      <w:r>
        <w:rPr>
          <w:noProof/>
        </w:rPr>
        <w:lastRenderedPageBreak/>
        <w:pict>
          <v:shape id="_x0000_s1074" type="#_x0000_t202" style="position:absolute;margin-left:18.8pt;margin-top:-19pt;width:227.65pt;height:87.25pt;z-index:251700224;mso-width-relative:margin;mso-height-relative:margin">
            <v:textbox>
              <w:txbxContent>
                <w:p w:rsidR="00397760" w:rsidRDefault="00397760" w:rsidP="002B097F">
                  <w:r>
                    <w:t>Definition: Listening patiently and objectively without interrupting, offering encouragement when needed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246pt;margin-top:-20.2pt;width:239.25pt;height:88.45pt;z-index:251702272">
            <v:textbox>
              <w:txbxContent>
                <w:p w:rsidR="00397760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Facts/Characteristics:</w:t>
                  </w:r>
                </w:p>
                <w:p w:rsidR="00397760" w:rsidRPr="00DE504A" w:rsidRDefault="00397760" w:rsidP="002B097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Being a sounding board for the speaker</w:t>
                  </w:r>
                </w:p>
                <w:p w:rsidR="00397760" w:rsidRPr="00DE504A" w:rsidRDefault="00397760" w:rsidP="002B097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Empathize and provide feedback</w:t>
                  </w:r>
                </w:p>
                <w:p w:rsidR="00397760" w:rsidRPr="00DE504A" w:rsidRDefault="00397760" w:rsidP="002B097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Don’t give advise when not asked</w:t>
                  </w:r>
                </w:p>
              </w:txbxContent>
            </v:textbox>
          </v:shape>
        </w:pict>
      </w:r>
      <w:r w:rsidR="002B097F">
        <w:rPr>
          <w:noProof/>
        </w:rPr>
        <w:pict>
          <v:oval id="_x0000_s1073" style="position:absolute;margin-left:187.5pt;margin-top:68.25pt;width:136.5pt;height:43.5pt;z-index:251699200"/>
        </w:pict>
      </w:r>
      <w:r w:rsidR="002B097F">
        <w:rPr>
          <w:noProof/>
        </w:rPr>
        <w:pict>
          <v:shape id="_x0000_s1072" type="#_x0000_t32" style="position:absolute;margin-left:12.75pt;margin-top:90pt;width:486pt;height:0;z-index:251698176" o:connectortype="straight"/>
        </w:pict>
      </w:r>
      <w:r w:rsidR="002B097F">
        <w:rPr>
          <w:noProof/>
        </w:rPr>
        <w:pict>
          <v:rect id="_x0000_s1071" style="position:absolute;margin-left:12.75pt;margin-top:-26.25pt;width:486pt;height:235.5pt;z-index:251697152"/>
        </w:pict>
      </w:r>
    </w:p>
    <w:p w:rsidR="001307AB" w:rsidRDefault="001307AB">
      <w:pPr>
        <w:rPr>
          <w:lang w:val="en-CA"/>
        </w:rPr>
      </w:pPr>
    </w:p>
    <w:p w:rsidR="001307AB" w:rsidRDefault="002B097F">
      <w:pPr>
        <w:rPr>
          <w:lang w:val="en-CA"/>
        </w:rPr>
      </w:pPr>
      <w:r>
        <w:rPr>
          <w:noProof/>
        </w:rPr>
        <w:pict>
          <v:shape id="_x0000_s1075" type="#_x0000_t202" style="position:absolute;margin-left:210.75pt;margin-top:22.6pt;width:90pt;height:34.5pt;z-index:251701248">
            <v:textbox>
              <w:txbxContent>
                <w:p w:rsidR="00397760" w:rsidRPr="00A206D7" w:rsidRDefault="00397760" w:rsidP="002B097F">
                  <w:pPr>
                    <w:rPr>
                      <w:sz w:val="20"/>
                      <w:szCs w:val="20"/>
                      <w:lang w:val="en-CA"/>
                    </w:rPr>
                  </w:pPr>
                  <w:r w:rsidRPr="00A206D7">
                    <w:rPr>
                      <w:sz w:val="20"/>
                      <w:szCs w:val="20"/>
                      <w:lang w:val="en-CA"/>
                    </w:rPr>
                    <w:t>Therapeutic Listening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6C0D18">
      <w:pPr>
        <w:rPr>
          <w:lang w:val="en-CA"/>
        </w:rPr>
      </w:pPr>
      <w:r>
        <w:rPr>
          <w:noProof/>
        </w:rPr>
        <w:pict>
          <v:shape id="_x0000_s1078" type="#_x0000_t202" style="position:absolute;margin-left:238.5pt;margin-top:16pt;width:251.25pt;height:85.5pt;z-index:251704320">
            <v:textbox>
              <w:txbxContent>
                <w:p w:rsidR="00397760" w:rsidRPr="00DE504A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Non-examples:  Dismissing anyone’s opinion except your own.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17.45pt;margin-top:16pt;width:221.05pt;height:85.5pt;z-index:251703296">
            <v:textbox>
              <w:txbxContent>
                <w:p w:rsidR="00397760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Examples:</w:t>
                  </w:r>
                </w:p>
                <w:p w:rsidR="00397760" w:rsidRPr="00DE504A" w:rsidRDefault="00397760" w:rsidP="002B097F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Listening to a </w:t>
                  </w:r>
                  <w:proofErr w:type="spellStart"/>
                  <w:r>
                    <w:rPr>
                      <w:lang w:val="en-CA"/>
                    </w:rPr>
                    <w:t>coworker</w:t>
                  </w:r>
                  <w:proofErr w:type="spellEnd"/>
                  <w:r>
                    <w:rPr>
                      <w:lang w:val="en-CA"/>
                    </w:rPr>
                    <w:t xml:space="preserve"> when they need to vent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A206D7">
      <w:pPr>
        <w:rPr>
          <w:lang w:val="en-CA"/>
        </w:rPr>
      </w:pPr>
      <w:r>
        <w:rPr>
          <w:noProof/>
        </w:rPr>
        <w:pict>
          <v:shape id="_x0000_s1085" type="#_x0000_t202" style="position:absolute;margin-left:17.45pt;margin-top:118.25pt;width:170.05pt;height:103.5pt;z-index:251711488">
            <v:textbox>
              <w:txbxContent>
                <w:p w:rsidR="00397760" w:rsidRDefault="00397760" w:rsidP="00A206D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Examples:</w:t>
                  </w:r>
                </w:p>
                <w:p w:rsidR="00397760" w:rsidRPr="00DE504A" w:rsidRDefault="00397760" w:rsidP="00A206D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Taking notes while listening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273pt;margin-top:-1.7pt;width:212.25pt;height:88.45pt;z-index:251710464">
            <v:textbox>
              <w:txbxContent>
                <w:p w:rsidR="00397760" w:rsidRDefault="00397760" w:rsidP="00A206D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Facts/Characteristics:</w:t>
                  </w:r>
                </w:p>
                <w:p w:rsidR="00397760" w:rsidRPr="00DE504A" w:rsidRDefault="00397760" w:rsidP="00A206D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Focuses on the speaker’s words</w:t>
                  </w:r>
                </w:p>
                <w:p w:rsidR="00397760" w:rsidRPr="00DE504A" w:rsidRDefault="00397760" w:rsidP="00A206D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Memorizing information while listening</w:t>
                  </w:r>
                </w:p>
                <w:p w:rsidR="00397760" w:rsidRPr="00DE504A" w:rsidRDefault="00397760" w:rsidP="00397760">
                  <w:pPr>
                    <w:pStyle w:val="ListParagraph"/>
                    <w:rPr>
                      <w:sz w:val="18"/>
                      <w:lang w:val="en-C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7.45pt;margin-top:-1.7pt;width:186.35pt;height:110.6pt;z-index:251708416;mso-width-percent:400;mso-height-percent:200;mso-width-percent:400;mso-height-percent:200;mso-width-relative:margin;mso-height-relative:margin">
            <v:textbox style="mso-fit-shape-to-text:t">
              <w:txbxContent>
                <w:p w:rsidR="00397760" w:rsidRDefault="00397760" w:rsidP="00A206D7">
                  <w:r>
                    <w:t>Definition:  Making an effort to understand a message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81" style="position:absolute;margin-left:187.5pt;margin-top:86.75pt;width:136.5pt;height:43.5pt;z-index:251707392"/>
        </w:pict>
      </w:r>
      <w:r>
        <w:rPr>
          <w:noProof/>
        </w:rPr>
        <w:pict>
          <v:shape id="_x0000_s1080" type="#_x0000_t32" style="position:absolute;margin-left:12.75pt;margin-top:108.5pt;width:486pt;height:0;z-index:251706368" o:connectortype="straight"/>
        </w:pict>
      </w:r>
      <w:r>
        <w:rPr>
          <w:noProof/>
        </w:rPr>
        <w:pict>
          <v:rect id="_x0000_s1079" style="position:absolute;margin-left:12.75pt;margin-top:-7.75pt;width:486pt;height:235.5pt;z-index:251705344"/>
        </w:pict>
      </w:r>
      <w:r>
        <w:rPr>
          <w:noProof/>
        </w:rPr>
        <w:pict>
          <v:shape id="_x0000_s1086" type="#_x0000_t202" style="position:absolute;margin-left:287.25pt;margin-top:136.25pt;width:202.5pt;height:81.75pt;z-index:251712512">
            <v:textbox>
              <w:txbxContent>
                <w:p w:rsidR="00397760" w:rsidRPr="00DE504A" w:rsidRDefault="00397760" w:rsidP="00A206D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Non-examples:  Ignoring you boss while being informed about new work rules,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A206D7">
      <w:pPr>
        <w:rPr>
          <w:lang w:val="en-CA"/>
        </w:rPr>
      </w:pPr>
      <w:r>
        <w:rPr>
          <w:noProof/>
        </w:rPr>
        <w:pict>
          <v:shape id="_x0000_s1083" type="#_x0000_t202" style="position:absolute;margin-left:210.75pt;margin-top:15.7pt;width:90pt;height:38.25pt;z-index:251709440">
            <v:textbox>
              <w:txbxContent>
                <w:p w:rsidR="00397760" w:rsidRPr="00A206D7" w:rsidRDefault="00397760" w:rsidP="00A206D7">
                  <w:pPr>
                    <w:rPr>
                      <w:sz w:val="20"/>
                      <w:szCs w:val="20"/>
                      <w:lang w:val="en-CA"/>
                    </w:rPr>
                  </w:pPr>
                  <w:r>
                    <w:rPr>
                      <w:sz w:val="20"/>
                      <w:szCs w:val="20"/>
                      <w:lang w:val="en-CA"/>
                    </w:rPr>
                    <w:t>Comprehen</w:t>
                  </w:r>
                  <w:r w:rsidRPr="00A206D7">
                    <w:rPr>
                      <w:sz w:val="20"/>
                      <w:szCs w:val="20"/>
                      <w:lang w:val="en-CA"/>
                    </w:rPr>
                    <w:t>sive Listening</w:t>
                  </w:r>
                </w:p>
              </w:txbxContent>
            </v:textbox>
          </v:shape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</w:p>
    <w:p w:rsidR="00397760" w:rsidRDefault="00397760">
      <w:pPr>
        <w:rPr>
          <w:lang w:val="en-CA"/>
        </w:rPr>
      </w:pPr>
      <w:r>
        <w:rPr>
          <w:noProof/>
        </w:rPr>
        <w:pict>
          <v:oval id="_x0000_s1089" style="position:absolute;margin-left:199.5pt;margin-top:302.3pt;width:136.5pt;height:43.5pt;z-index:251715584"/>
        </w:pict>
      </w:r>
      <w:r>
        <w:rPr>
          <w:noProof/>
        </w:rPr>
        <w:pict>
          <v:shape id="_x0000_s1088" type="#_x0000_t32" style="position:absolute;margin-left:24.75pt;margin-top:324.05pt;width:486pt;height:0;z-index:251714560" o:connectortype="straight"/>
        </w:pict>
      </w:r>
      <w:r>
        <w:rPr>
          <w:noProof/>
        </w:rPr>
        <w:pict>
          <v:rect id="_x0000_s1087" style="position:absolute;margin-left:24.75pt;margin-top:207.8pt;width:486pt;height:235.5pt;z-index:251713536"/>
        </w:pict>
      </w: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Default="001307AB">
      <w:pPr>
        <w:rPr>
          <w:lang w:val="en-CA"/>
        </w:rPr>
      </w:pPr>
    </w:p>
    <w:p w:rsidR="001307AB" w:rsidRPr="001307AB" w:rsidRDefault="000B0133">
      <w:pPr>
        <w:rPr>
          <w:lang w:val="en-CA"/>
        </w:rPr>
      </w:pPr>
      <w:r>
        <w:rPr>
          <w:noProof/>
        </w:rPr>
        <w:pict>
          <v:shape id="_x0000_s1094" type="#_x0000_t202" style="position:absolute;margin-left:256.5pt;margin-top:224.6pt;width:245.25pt;height:85.5pt;z-index:251720704">
            <v:textbox>
              <w:txbxContent>
                <w:p w:rsidR="00397760" w:rsidRPr="00DE504A" w:rsidRDefault="00397760" w:rsidP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Non-examples:  </w:t>
                  </w:r>
                  <w:r w:rsidR="004121E4">
                    <w:rPr>
                      <w:lang w:val="en-CA"/>
                    </w:rPr>
                    <w:t>Not noticing when someone is upset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29.45pt;margin-top:224.6pt;width:227.05pt;height:85.5pt;z-index:251719680">
            <v:textbox>
              <w:txbxContent>
                <w:p w:rsidR="00397760" w:rsidRPr="004121E4" w:rsidRDefault="004121E4" w:rsidP="00397760">
                  <w:pPr>
                    <w:rPr>
                      <w:sz w:val="20"/>
                      <w:szCs w:val="20"/>
                      <w:lang w:val="en-CA"/>
                    </w:rPr>
                  </w:pPr>
                  <w:r>
                    <w:rPr>
                      <w:sz w:val="20"/>
                      <w:szCs w:val="20"/>
                      <w:lang w:val="en-CA"/>
                    </w:rPr>
                    <w:t xml:space="preserve">Examples: </w:t>
                  </w:r>
                  <w:r w:rsidR="00397760" w:rsidRPr="004121E4">
                    <w:rPr>
                      <w:sz w:val="20"/>
                      <w:szCs w:val="20"/>
                      <w:lang w:val="en-CA"/>
                    </w:rPr>
                    <w:t>Detect an engine problem by listening to the engine</w:t>
                  </w:r>
                </w:p>
                <w:p w:rsidR="004121E4" w:rsidRPr="004121E4" w:rsidRDefault="004121E4" w:rsidP="00397760">
                  <w:pPr>
                    <w:rPr>
                      <w:sz w:val="20"/>
                      <w:szCs w:val="20"/>
                      <w:lang w:val="en-CA"/>
                    </w:rPr>
                  </w:pPr>
                  <w:r w:rsidRPr="004121E4">
                    <w:rPr>
                      <w:sz w:val="20"/>
                      <w:szCs w:val="20"/>
                      <w:lang w:val="en-CA"/>
                    </w:rPr>
                    <w:t>Effectively dealing with an angry customer by calming them down while on the phone</w:t>
                  </w:r>
                </w:p>
              </w:txbxContent>
            </v:textbox>
          </v:shape>
        </w:pict>
      </w:r>
      <w:r w:rsidR="00397760">
        <w:rPr>
          <w:noProof/>
        </w:rPr>
        <w:pict>
          <v:shape id="_x0000_s1092" type="#_x0000_t202" style="position:absolute;margin-left:256.5pt;margin-top:86.65pt;width:240.75pt;height:88.45pt;z-index:251718656">
            <v:textbox>
              <w:txbxContent>
                <w:p w:rsidR="00397760" w:rsidRDefault="00397760" w:rsidP="00397760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Facts/Characteristics:</w:t>
                  </w:r>
                </w:p>
                <w:p w:rsidR="00397760" w:rsidRPr="00DE504A" w:rsidRDefault="00397760" w:rsidP="0039776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Distinguish important sounds from others</w:t>
                  </w:r>
                </w:p>
                <w:p w:rsidR="00397760" w:rsidRPr="00DE504A" w:rsidRDefault="00397760" w:rsidP="0039776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Listening for changes in a persons voice</w:t>
                  </w:r>
                </w:p>
                <w:p w:rsidR="00397760" w:rsidRPr="00DE504A" w:rsidRDefault="00397760" w:rsidP="0039776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18"/>
                      <w:lang w:val="en-CA"/>
                    </w:rPr>
                  </w:pPr>
                  <w:r>
                    <w:rPr>
                      <w:sz w:val="18"/>
                      <w:lang w:val="en-CA"/>
                    </w:rPr>
                    <w:t>Distinguishing accents</w:t>
                  </w:r>
                </w:p>
              </w:txbxContent>
            </v:textbox>
          </v:shape>
        </w:pict>
      </w:r>
      <w:r w:rsidR="00397760">
        <w:rPr>
          <w:noProof/>
        </w:rPr>
        <w:pict>
          <v:shape id="_x0000_s1090" type="#_x0000_t202" style="position:absolute;margin-left:29.9pt;margin-top:87.05pt;width:226.6pt;height:88.05pt;z-index:251716608;mso-width-relative:margin;mso-height-relative:margin">
            <v:textbox>
              <w:txbxContent>
                <w:p w:rsidR="00397760" w:rsidRDefault="00397760" w:rsidP="00397760">
                  <w:r>
                    <w:t>Definition: Listening to separate background sounds from something important</w:t>
                  </w:r>
                </w:p>
              </w:txbxContent>
            </v:textbox>
          </v:shape>
        </w:pict>
      </w:r>
      <w:r w:rsidR="00397760">
        <w:rPr>
          <w:noProof/>
        </w:rPr>
        <w:pict>
          <v:shape id="_x0000_s1091" type="#_x0000_t202" style="position:absolute;margin-left:222.75pt;margin-top:181.1pt;width:90pt;height:37.5pt;z-index:251717632">
            <v:textbox>
              <w:txbxContent>
                <w:p w:rsidR="00397760" w:rsidRPr="00397760" w:rsidRDefault="00397760" w:rsidP="00397760">
                  <w:pPr>
                    <w:rPr>
                      <w:sz w:val="20"/>
                      <w:szCs w:val="20"/>
                      <w:lang w:val="en-CA"/>
                    </w:rPr>
                  </w:pPr>
                  <w:r w:rsidRPr="00397760">
                    <w:rPr>
                      <w:sz w:val="20"/>
                      <w:szCs w:val="20"/>
                      <w:lang w:val="en-CA"/>
                    </w:rPr>
                    <w:t>Discriminative Listening</w:t>
                  </w:r>
                </w:p>
              </w:txbxContent>
            </v:textbox>
          </v:shape>
        </w:pict>
      </w:r>
    </w:p>
    <w:sectPr w:rsidR="001307AB" w:rsidRPr="001307AB" w:rsidSect="00B57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793F"/>
    <w:multiLevelType w:val="hybridMultilevel"/>
    <w:tmpl w:val="5300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7AB"/>
    <w:rsid w:val="000B0133"/>
    <w:rsid w:val="001307AB"/>
    <w:rsid w:val="002B097F"/>
    <w:rsid w:val="00397760"/>
    <w:rsid w:val="004121E4"/>
    <w:rsid w:val="006C0D18"/>
    <w:rsid w:val="00A206D7"/>
    <w:rsid w:val="00B140B3"/>
    <w:rsid w:val="00B578A3"/>
    <w:rsid w:val="00DE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31"/>
        <o:r id="V:Rule6" type="connector" idref="#_x0000_s1032"/>
        <o:r id="V:Rule7" type="connector" idref="#_x0000_s1035"/>
        <o:r id="V:Rule8" type="connector" idref="#_x0000_s1036"/>
        <o:r id="V:Rule9" type="connector" idref="#_x0000_s1039"/>
        <o:r id="V:Rule10" type="connector" idref="#_x0000_s1040"/>
        <o:r id="V:Rule11" type="connector" idref="#_x0000_s1043"/>
        <o:r id="V:Rule12" type="connector" idref="#_x0000_s1044"/>
        <o:r id="V:Rule13" type="connector" idref="#_x0000_s1047"/>
        <o:r id="V:Rule14" type="connector" idref="#_x0000_s1048"/>
        <o:r id="V:Rule15" type="connector" idref="#_x0000_s1056"/>
        <o:r id="V:Rule16" type="connector" idref="#_x0000_s1064"/>
        <o:r id="V:Rule17" type="connector" idref="#_x0000_s1072"/>
        <o:r id="V:Rule18" type="connector" idref="#_x0000_s1080"/>
        <o:r id="V:Rule19" type="connector" idref="#_x0000_s108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0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5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5</cp:revision>
  <dcterms:created xsi:type="dcterms:W3CDTF">2010-03-23T14:11:00Z</dcterms:created>
  <dcterms:modified xsi:type="dcterms:W3CDTF">2010-03-23T15:09:00Z</dcterms:modified>
</cp:coreProperties>
</file>